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B6AA" w14:textId="77777777" w:rsidR="003C36AE" w:rsidRPr="00F63822" w:rsidRDefault="003C36AE" w:rsidP="003C36AE">
      <w:pPr>
        <w:spacing w:after="0"/>
        <w:rPr>
          <w:b/>
        </w:rPr>
      </w:pPr>
    </w:p>
    <w:p w14:paraId="4F9EF858" w14:textId="3093852E" w:rsidR="00F63822" w:rsidRPr="003C36AE" w:rsidRDefault="00F63822" w:rsidP="003C36AE">
      <w:pPr>
        <w:spacing w:after="0"/>
        <w:rPr>
          <w:sz w:val="16"/>
        </w:rPr>
      </w:pPr>
    </w:p>
    <w:tbl>
      <w:tblPr>
        <w:tblStyle w:val="Grilledutableau"/>
        <w:tblW w:w="110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9"/>
        <w:gridCol w:w="4253"/>
        <w:gridCol w:w="1843"/>
        <w:gridCol w:w="3401"/>
      </w:tblGrid>
      <w:tr w:rsidR="00CA095E" w14:paraId="1B7A07BB" w14:textId="77777777" w:rsidTr="00951EC5">
        <w:trPr>
          <w:trHeight w:val="645"/>
        </w:trPr>
        <w:tc>
          <w:tcPr>
            <w:tcW w:w="7655" w:type="dxa"/>
            <w:gridSpan w:val="3"/>
          </w:tcPr>
          <w:p w14:paraId="757F8D06" w14:textId="77777777" w:rsidR="00A80449" w:rsidRDefault="00A80449">
            <w:pPr>
              <w:rPr>
                <w:rFonts w:ascii="Lao UI" w:hAnsi="Lao UI" w:cs="Lao UI"/>
                <w:b/>
                <w:sz w:val="32"/>
              </w:rPr>
            </w:pPr>
          </w:p>
        </w:tc>
        <w:tc>
          <w:tcPr>
            <w:tcW w:w="3401" w:type="dxa"/>
            <w:vMerge w:val="restart"/>
          </w:tcPr>
          <w:p w14:paraId="39520AED" w14:textId="00A74AE0" w:rsidR="00A80449" w:rsidRDefault="00A80449" w:rsidP="00951EC5">
            <w:pPr>
              <w:tabs>
                <w:tab w:val="left" w:pos="242"/>
                <w:tab w:val="right" w:pos="5130"/>
              </w:tabs>
              <w:jc w:val="right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2FA3CE9" wp14:editId="2039306C">
                  <wp:extent cx="1885950" cy="980998"/>
                  <wp:effectExtent l="0" t="0" r="0" b="0"/>
                  <wp:docPr id="9" name="Image 9" descr="Image result for jp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jp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980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095E" w14:paraId="411D6DB7" w14:textId="77777777" w:rsidTr="00951EC5">
        <w:trPr>
          <w:trHeight w:val="668"/>
        </w:trPr>
        <w:tc>
          <w:tcPr>
            <w:tcW w:w="7655" w:type="dxa"/>
            <w:gridSpan w:val="3"/>
          </w:tcPr>
          <w:p w14:paraId="20AA25B5" w14:textId="57D331B0" w:rsidR="00A80449" w:rsidRPr="003C36AE" w:rsidRDefault="00A8676F">
            <w:pPr>
              <w:rPr>
                <w:rFonts w:ascii="Lao UI" w:hAnsi="Lao UI" w:cs="Lao UI"/>
                <w:b/>
              </w:rPr>
            </w:pPr>
            <w:proofErr w:type="spellStart"/>
            <w:r w:rsidRPr="00A8676F">
              <w:rPr>
                <w:rFonts w:ascii="Lao UI" w:hAnsi="Lao UI" w:cs="Lao UI"/>
                <w:b/>
                <w:sz w:val="44"/>
              </w:rPr>
              <w:t>QualBulMND</w:t>
            </w:r>
            <w:proofErr w:type="spellEnd"/>
          </w:p>
        </w:tc>
        <w:tc>
          <w:tcPr>
            <w:tcW w:w="3401" w:type="dxa"/>
            <w:vMerge/>
          </w:tcPr>
          <w:p w14:paraId="3A754D26" w14:textId="15E49557" w:rsidR="00A80449" w:rsidRDefault="00A80449" w:rsidP="00F63822">
            <w:pPr>
              <w:jc w:val="center"/>
            </w:pPr>
          </w:p>
        </w:tc>
      </w:tr>
      <w:tr w:rsidR="00CA095E" w:rsidRPr="00A8676F" w14:paraId="5602F463" w14:textId="77777777" w:rsidTr="00951EC5">
        <w:trPr>
          <w:trHeight w:val="579"/>
        </w:trPr>
        <w:tc>
          <w:tcPr>
            <w:tcW w:w="7655" w:type="dxa"/>
            <w:gridSpan w:val="3"/>
            <w:vAlign w:val="center"/>
          </w:tcPr>
          <w:p w14:paraId="4A28DCC7" w14:textId="47AADB1B" w:rsidR="00A80449" w:rsidRPr="00C84B00" w:rsidRDefault="00164217" w:rsidP="00981922">
            <w:pPr>
              <w:rPr>
                <w:rFonts w:cstheme="minorHAnsi"/>
                <w:b/>
                <w:color w:val="7F7F7F" w:themeColor="text1" w:themeTint="80"/>
                <w:sz w:val="24"/>
                <w:szCs w:val="24"/>
                <w:lang w:val="en-GB"/>
              </w:rPr>
            </w:pPr>
            <w:r w:rsidRPr="00164217">
              <w:rPr>
                <w:rFonts w:cstheme="minorHAnsi"/>
                <w:b/>
                <w:color w:val="7F7F7F" w:themeColor="text1" w:themeTint="80"/>
                <w:sz w:val="24"/>
                <w:szCs w:val="24"/>
                <w:lang w:val="en-GB"/>
              </w:rPr>
              <w:t>Quality of life correlates of bulbar and pseudobulbar dysfunction in late stage MND: clinical determinants, screening tools, opportunities for evidence-based QoL-focused interventions</w:t>
            </w:r>
            <w:r w:rsidR="00F12543">
              <w:rPr>
                <w:rFonts w:cstheme="minorHAnsi"/>
                <w:b/>
                <w:color w:val="7F7F7F" w:themeColor="text1" w:themeTint="80"/>
                <w:sz w:val="24"/>
                <w:szCs w:val="24"/>
                <w:lang w:val="en-GB"/>
              </w:rPr>
              <w:br/>
            </w:r>
          </w:p>
        </w:tc>
        <w:tc>
          <w:tcPr>
            <w:tcW w:w="3401" w:type="dxa"/>
            <w:vMerge/>
            <w:vAlign w:val="center"/>
          </w:tcPr>
          <w:p w14:paraId="1CAA8D7F" w14:textId="77777777" w:rsidR="00A80449" w:rsidRPr="008173FF" w:rsidRDefault="00A80449" w:rsidP="00C84B00">
            <w:pPr>
              <w:rPr>
                <w:rFonts w:ascii="Lao UI" w:hAnsi="Lao UI" w:cs="Lao UI"/>
                <w:lang w:val="en-GB"/>
              </w:rPr>
            </w:pPr>
          </w:p>
        </w:tc>
      </w:tr>
      <w:tr w:rsidR="004B4B42" w:rsidRPr="00A8676F" w14:paraId="2A1FE0EF" w14:textId="77777777" w:rsidTr="00F949AC">
        <w:tc>
          <w:tcPr>
            <w:tcW w:w="11056" w:type="dxa"/>
            <w:gridSpan w:val="4"/>
            <w:shd w:val="clear" w:color="auto" w:fill="F2F2F2" w:themeFill="background1" w:themeFillShade="F2"/>
          </w:tcPr>
          <w:p w14:paraId="10485B11" w14:textId="77777777" w:rsidR="00164217" w:rsidRDefault="00164217" w:rsidP="00CD3F4F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  <w:lang w:val="en-US"/>
              </w:rPr>
            </w:pPr>
            <w:r w:rsidRPr="00164217">
              <w:rPr>
                <w:rFonts w:cstheme="minorHAnsi"/>
                <w:sz w:val="20"/>
                <w:szCs w:val="20"/>
                <w:lang w:val="en-US"/>
              </w:rPr>
              <w:t xml:space="preserve">Bulbar dysfunction (BD) presents as dysphagia and dysarthria, which may lead to weight loss, im-paired communication, orofacial pain and aspiration pneumonia. Bulbar dysfunction in MND is a negative prognostic indicator of survival, requires careful monitoring and necessitates well-timed multidisciplinary interventions; referral to speech-language pathology (SLP), feeding tube placement, augmentative communication devices etc. Pseudobulbar affect (PBA) manifests in disproportionate emotional responses to minimal or non-contextual stimulus. BD and PBA develop in a range of neurological conditions, but are pathognomonic of motor neuron diseases (MNDs) with considerable diagnostic, management and quality of life (QoL) implications. </w:t>
            </w:r>
          </w:p>
          <w:p w14:paraId="0E3F36A4" w14:textId="339486DE" w:rsidR="00E94516" w:rsidRPr="004C73F4" w:rsidRDefault="00164217" w:rsidP="00CD3F4F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  <w:lang w:val="en-US"/>
              </w:rPr>
            </w:pPr>
            <w:r w:rsidRPr="00164217">
              <w:rPr>
                <w:rFonts w:cstheme="minorHAnsi"/>
                <w:sz w:val="20"/>
                <w:szCs w:val="20"/>
                <w:lang w:val="en-US"/>
              </w:rPr>
              <w:t>The applicants of this consortium propose a robust, multi-site, multimodal, study to evaluate biological underpinnings and QoL impact of BD and PBA in MND. A purpose-designed neuroimaging protocol will be imple</w:t>
            </w:r>
            <w:r>
              <w:rPr>
                <w:rFonts w:cstheme="minorHAnsi"/>
                <w:sz w:val="20"/>
                <w:szCs w:val="20"/>
                <w:lang w:val="en-US"/>
              </w:rPr>
              <w:t>m</w:t>
            </w:r>
            <w:r w:rsidRPr="00164217">
              <w:rPr>
                <w:rFonts w:cstheme="minorHAnsi"/>
                <w:sz w:val="20"/>
                <w:szCs w:val="20"/>
                <w:lang w:val="en-US"/>
              </w:rPr>
              <w:t xml:space="preserve">ented to evaluate the cortical, white matter, brainstem, cerebellar and muscle components of bulbar function. The presence and severity of bulbar dysfunction will be evaluated using a validated algorithm based on acoustic and kinematic features. A comprehensive battery of tests will be administered to map the incidence, clinical associations, longitudinal evolution and social sequelae of bulbar and pseudobulbar impairment. A transnational comparison approach will be </w:t>
            </w:r>
            <w:proofErr w:type="spellStart"/>
            <w:r w:rsidRPr="00164217">
              <w:rPr>
                <w:rFonts w:cstheme="minorHAnsi"/>
                <w:sz w:val="20"/>
                <w:szCs w:val="20"/>
                <w:lang w:val="en-US"/>
              </w:rPr>
              <w:t>utilised</w:t>
            </w:r>
            <w:proofErr w:type="spellEnd"/>
            <w:r w:rsidRPr="00164217">
              <w:rPr>
                <w:rFonts w:cstheme="minorHAnsi"/>
                <w:sz w:val="20"/>
                <w:szCs w:val="20"/>
                <w:lang w:val="en-US"/>
              </w:rPr>
              <w:t xml:space="preserve"> to document cultural and healthcare system differences in management of BD and PBA. The work will lead to an improved understanding of the </w:t>
            </w:r>
            <w:proofErr w:type="spellStart"/>
            <w:r w:rsidRPr="00164217">
              <w:rPr>
                <w:rFonts w:cstheme="minorHAnsi"/>
                <w:sz w:val="20"/>
                <w:szCs w:val="20"/>
                <w:lang w:val="en-US"/>
              </w:rPr>
              <w:t>aetiology</w:t>
            </w:r>
            <w:proofErr w:type="spellEnd"/>
            <w:r w:rsidRPr="00164217">
              <w:rPr>
                <w:rFonts w:cstheme="minorHAnsi"/>
                <w:sz w:val="20"/>
                <w:szCs w:val="20"/>
                <w:lang w:val="en-US"/>
              </w:rPr>
              <w:t xml:space="preserve"> and impact BD &amp; PBA and the establishment and cross-validation of best practice recommendations. Ultimately, the project seeks to raise public awareness of the clinical, social and QoL impact of BD &amp; PBA.</w:t>
            </w:r>
          </w:p>
        </w:tc>
      </w:tr>
      <w:tr w:rsidR="0056016F" w14:paraId="73B2768A" w14:textId="77777777" w:rsidTr="00951EC5">
        <w:trPr>
          <w:trHeight w:val="534"/>
        </w:trPr>
        <w:tc>
          <w:tcPr>
            <w:tcW w:w="1559" w:type="dxa"/>
            <w:vAlign w:val="center"/>
          </w:tcPr>
          <w:p w14:paraId="1C1D46FB" w14:textId="19E521E0" w:rsidR="00A37301" w:rsidRPr="00EA1806" w:rsidRDefault="00A37301" w:rsidP="00E24915">
            <w:pPr>
              <w:jc w:val="right"/>
              <w:rPr>
                <w:rFonts w:ascii="Lao UI" w:hAnsi="Lao UI" w:cs="Lao UI"/>
                <w:b/>
                <w:bCs/>
                <w:sz w:val="20"/>
                <w:szCs w:val="20"/>
              </w:rPr>
            </w:pPr>
            <w:r w:rsidRPr="0078602F">
              <w:rPr>
                <w:rFonts w:ascii="Lao UI" w:hAnsi="Lao UI" w:cs="Lao UI"/>
                <w:b/>
                <w:bCs/>
                <w:sz w:val="20"/>
                <w:szCs w:val="20"/>
              </w:rPr>
              <w:t xml:space="preserve">Total </w:t>
            </w:r>
            <w:proofErr w:type="spellStart"/>
            <w:r w:rsidRPr="0078602F">
              <w:rPr>
                <w:rFonts w:ascii="Lao UI" w:hAnsi="Lao UI" w:cs="Lao UI"/>
                <w:b/>
                <w:bCs/>
                <w:sz w:val="20"/>
                <w:szCs w:val="20"/>
              </w:rPr>
              <w:t>Funding</w:t>
            </w:r>
            <w:proofErr w:type="spellEnd"/>
            <w:r w:rsidRPr="0078602F">
              <w:rPr>
                <w:rFonts w:ascii="Lao UI" w:hAnsi="Lao UI" w:cs="Lao UI"/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4253" w:type="dxa"/>
            <w:vAlign w:val="center"/>
          </w:tcPr>
          <w:p w14:paraId="2A38D07E" w14:textId="435F2B9D" w:rsidR="00A37301" w:rsidRDefault="00A37301" w:rsidP="00E24915">
            <w:pPr>
              <w:rPr>
                <w:rFonts w:ascii="Lao UI" w:hAnsi="Lao UI" w:cs="Lao UI"/>
              </w:rPr>
            </w:pPr>
            <w:r w:rsidRPr="00DC2062">
              <w:rPr>
                <w:rFonts w:ascii="Lao UI" w:hAnsi="Lao UI" w:cs="Lao UI"/>
              </w:rPr>
              <w:t xml:space="preserve"> </w:t>
            </w:r>
            <w:r w:rsidR="00144C69">
              <w:rPr>
                <w:rFonts w:ascii="Lao UI" w:hAnsi="Lao UI" w:cs="Lao UI"/>
              </w:rPr>
              <w:t>1</w:t>
            </w:r>
            <w:r w:rsidR="005C56B2">
              <w:rPr>
                <w:rFonts w:ascii="Lao UI" w:hAnsi="Lao UI" w:cs="Lao UI"/>
              </w:rPr>
              <w:t>.</w:t>
            </w:r>
            <w:r w:rsidR="00164217">
              <w:rPr>
                <w:rFonts w:ascii="Lao UI" w:hAnsi="Lao UI" w:cs="Lao UI"/>
              </w:rPr>
              <w:t>53</w:t>
            </w:r>
            <w:r>
              <w:rPr>
                <w:rFonts w:ascii="Lao UI" w:hAnsi="Lao UI" w:cs="Lao UI"/>
              </w:rPr>
              <w:t xml:space="preserve"> </w:t>
            </w:r>
            <w:r w:rsidR="00177DA0">
              <w:rPr>
                <w:rFonts w:ascii="Lao UI" w:hAnsi="Lao UI" w:cs="Lao UI"/>
              </w:rPr>
              <w:t>M</w:t>
            </w:r>
            <w:r>
              <w:rPr>
                <w:rFonts w:ascii="Lao UI" w:hAnsi="Lao UI" w:cs="Lao UI"/>
              </w:rPr>
              <w:t>€</w:t>
            </w:r>
          </w:p>
        </w:tc>
        <w:tc>
          <w:tcPr>
            <w:tcW w:w="5244" w:type="dxa"/>
            <w:gridSpan w:val="2"/>
            <w:vMerge w:val="restart"/>
          </w:tcPr>
          <w:p w14:paraId="3CFC3D45" w14:textId="7BCA6337" w:rsidR="001615D1" w:rsidRDefault="001615D1" w:rsidP="00CD7DB3">
            <w:pPr>
              <w:rPr>
                <w:noProof/>
              </w:rPr>
            </w:pPr>
          </w:p>
          <w:p w14:paraId="60A34C49" w14:textId="4808D582" w:rsidR="00416BA5" w:rsidRPr="00416BA5" w:rsidRDefault="00F845A3" w:rsidP="00F845A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DD02717" wp14:editId="61E27A06">
                  <wp:extent cx="2844000" cy="1731345"/>
                  <wp:effectExtent l="152400" t="152400" r="356870" b="364490"/>
                  <wp:docPr id="286069200" name="Image 7" descr="Une image contenant carte, atlas, texte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069200" name="Image 7" descr="Une image contenant carte, atlas, texte&#10;&#10;Le contenu généré par l’IA peut êtr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000" cy="1731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16F" w14:paraId="4427EBF7" w14:textId="77777777" w:rsidTr="00F845A3">
        <w:trPr>
          <w:trHeight w:val="628"/>
        </w:trPr>
        <w:tc>
          <w:tcPr>
            <w:tcW w:w="1559" w:type="dxa"/>
            <w:vAlign w:val="center"/>
          </w:tcPr>
          <w:p w14:paraId="7E92C576" w14:textId="77777777" w:rsidR="00A37301" w:rsidRPr="00EA1806" w:rsidRDefault="00A37301" w:rsidP="00EA1806">
            <w:pPr>
              <w:jc w:val="right"/>
              <w:rPr>
                <w:rFonts w:ascii="Lao UI" w:hAnsi="Lao UI" w:cs="Lao UI"/>
                <w:b/>
                <w:bCs/>
                <w:sz w:val="20"/>
                <w:szCs w:val="20"/>
              </w:rPr>
            </w:pPr>
            <w:r w:rsidRPr="00EA1806">
              <w:rPr>
                <w:rFonts w:ascii="Lao UI" w:hAnsi="Lao UI" w:cs="Lao UI"/>
                <w:b/>
                <w:bCs/>
                <w:sz w:val="20"/>
                <w:szCs w:val="20"/>
              </w:rPr>
              <w:t>Duration</w:t>
            </w:r>
            <w:r>
              <w:rPr>
                <w:rFonts w:ascii="Lao UI" w:hAnsi="Lao UI" w:cs="Lao UI"/>
                <w:b/>
                <w:bCs/>
                <w:sz w:val="20"/>
                <w:szCs w:val="20"/>
              </w:rPr>
              <w:t> :</w:t>
            </w:r>
          </w:p>
        </w:tc>
        <w:tc>
          <w:tcPr>
            <w:tcW w:w="4253" w:type="dxa"/>
            <w:vAlign w:val="center"/>
          </w:tcPr>
          <w:p w14:paraId="5FAE47A3" w14:textId="5E9AD96A" w:rsidR="00A37301" w:rsidRDefault="00A37301" w:rsidP="00F63822">
            <w:pPr>
              <w:rPr>
                <w:rFonts w:ascii="Lao UI" w:hAnsi="Lao UI" w:cs="Lao UI"/>
              </w:rPr>
            </w:pPr>
            <w:r>
              <w:rPr>
                <w:rFonts w:ascii="Lao UI" w:hAnsi="Lao UI" w:cs="Lao UI"/>
              </w:rPr>
              <w:t xml:space="preserve"> </w:t>
            </w:r>
            <w:r w:rsidR="008768C7">
              <w:rPr>
                <w:rFonts w:ascii="Lao UI" w:hAnsi="Lao UI" w:cs="Lao UI"/>
              </w:rPr>
              <w:t>3</w:t>
            </w:r>
            <w:r>
              <w:rPr>
                <w:rFonts w:ascii="Lao UI" w:hAnsi="Lao UI" w:cs="Lao UI"/>
              </w:rPr>
              <w:t xml:space="preserve"> </w:t>
            </w:r>
            <w:proofErr w:type="spellStart"/>
            <w:r>
              <w:rPr>
                <w:rFonts w:ascii="Lao UI" w:hAnsi="Lao UI" w:cs="Lao UI"/>
              </w:rPr>
              <w:t>years</w:t>
            </w:r>
            <w:proofErr w:type="spellEnd"/>
          </w:p>
        </w:tc>
        <w:tc>
          <w:tcPr>
            <w:tcW w:w="5244" w:type="dxa"/>
            <w:gridSpan w:val="2"/>
            <w:vMerge/>
          </w:tcPr>
          <w:p w14:paraId="3BFF1726" w14:textId="3208F7B4" w:rsidR="00A37301" w:rsidRDefault="00A37301">
            <w:pPr>
              <w:rPr>
                <w:rFonts w:ascii="Lao UI" w:hAnsi="Lao UI" w:cs="Lao UI"/>
              </w:rPr>
            </w:pPr>
          </w:p>
        </w:tc>
      </w:tr>
      <w:tr w:rsidR="0056016F" w:rsidRPr="005E0581" w14:paraId="486FB99A" w14:textId="77777777" w:rsidTr="00951EC5">
        <w:trPr>
          <w:trHeight w:val="3118"/>
        </w:trPr>
        <w:tc>
          <w:tcPr>
            <w:tcW w:w="1559" w:type="dxa"/>
          </w:tcPr>
          <w:p w14:paraId="4A94306E" w14:textId="77777777" w:rsidR="005476C9" w:rsidRPr="00EA1806" w:rsidRDefault="005476C9" w:rsidP="00E4765B">
            <w:pPr>
              <w:jc w:val="right"/>
              <w:rPr>
                <w:rFonts w:ascii="Lao UI" w:hAnsi="Lao UI" w:cs="Lao UI"/>
                <w:b/>
                <w:bCs/>
                <w:sz w:val="20"/>
                <w:szCs w:val="20"/>
              </w:rPr>
            </w:pPr>
            <w:proofErr w:type="spellStart"/>
            <w:r w:rsidRPr="00EA1806">
              <w:rPr>
                <w:rFonts w:ascii="Lao UI" w:hAnsi="Lao UI" w:cs="Lao UI"/>
                <w:b/>
                <w:bCs/>
                <w:sz w:val="20"/>
                <w:szCs w:val="20"/>
              </w:rPr>
              <w:t>Coordinator</w:t>
            </w:r>
            <w:proofErr w:type="spellEnd"/>
            <w:r>
              <w:rPr>
                <w:rFonts w:ascii="Lao UI" w:hAnsi="Lao UI" w:cs="Lao UI"/>
                <w:b/>
                <w:bCs/>
                <w:sz w:val="20"/>
                <w:szCs w:val="20"/>
              </w:rPr>
              <w:t> :</w:t>
            </w:r>
          </w:p>
        </w:tc>
        <w:tc>
          <w:tcPr>
            <w:tcW w:w="4253" w:type="dxa"/>
          </w:tcPr>
          <w:p w14:paraId="6F7049C4" w14:textId="57257EDB" w:rsidR="005E0581" w:rsidRPr="00A8676F" w:rsidRDefault="005476C9" w:rsidP="005E0581">
            <w:pPr>
              <w:pStyle w:val="Body"/>
              <w:rPr>
                <w:lang w:val="de-DE"/>
              </w:rPr>
            </w:pPr>
            <w:r w:rsidRPr="004C73F4">
              <w:rPr>
                <w:rFonts w:ascii="Segoe UI" w:hAnsi="Segoe UI" w:cs="Segoe UI"/>
                <w:lang w:val="de-DE"/>
              </w:rPr>
              <w:t xml:space="preserve"> </w:t>
            </w:r>
            <w:r w:rsidR="00A8676F" w:rsidRPr="00A8676F">
              <w:rPr>
                <w:lang w:val="de-DE"/>
              </w:rPr>
              <w:t>Prof</w:t>
            </w:r>
            <w:r w:rsidR="00A8676F">
              <w:rPr>
                <w:lang w:val="de-DE"/>
              </w:rPr>
              <w:t>.</w:t>
            </w:r>
            <w:r w:rsidR="00A8676F" w:rsidRPr="00A8676F">
              <w:rPr>
                <w:lang w:val="de-DE"/>
              </w:rPr>
              <w:t xml:space="preserve"> Peter Bede</w:t>
            </w:r>
            <w:r w:rsidRPr="004C73F4">
              <w:rPr>
                <w:rFonts w:ascii="Lao UI" w:hAnsi="Lao UI" w:cs="Lao UI"/>
                <w:lang w:val="de-DE"/>
              </w:rPr>
              <w:br/>
            </w:r>
            <w:r w:rsidRPr="004C73F4">
              <w:rPr>
                <w:noProof/>
                <w:lang w:val="de-DE" w:eastAsia="fr-FR"/>
              </w:rPr>
              <w:t xml:space="preserve"> </w:t>
            </w:r>
            <w:r>
              <w:rPr>
                <w:noProof/>
                <w:lang w:eastAsia="fr-FR"/>
              </w:rPr>
              <w:sym w:font="Wingdings" w:char="F02A"/>
            </w:r>
            <w:r w:rsidR="008768C7" w:rsidRPr="004C73F4">
              <w:rPr>
                <w:noProof/>
                <w:lang w:val="de-DE" w:eastAsia="fr-FR"/>
              </w:rPr>
              <w:t xml:space="preserve"> </w:t>
            </w:r>
            <w:r w:rsidR="009D3E75" w:rsidRPr="004C73F4">
              <w:rPr>
                <w:noProof/>
                <w:lang w:val="de-DE" w:eastAsia="fr-FR"/>
              </w:rPr>
              <w:t> </w:t>
            </w:r>
            <w:r w:rsidR="008768C7" w:rsidRPr="004C73F4">
              <w:rPr>
                <w:noProof/>
                <w:lang w:val="de-DE" w:eastAsia="fr-FR"/>
              </w:rPr>
              <w:t xml:space="preserve"> </w:t>
            </w:r>
            <w:r w:rsidR="009D3E75" w:rsidRPr="004C73F4">
              <w:rPr>
                <w:noProof/>
                <w:lang w:val="de-DE" w:eastAsia="fr-FR"/>
              </w:rPr>
              <w:t xml:space="preserve">: </w:t>
            </w:r>
            <w:hyperlink r:id="rId9" w:history="1">
              <w:r w:rsidR="00A8676F" w:rsidRPr="00A8676F">
                <w:rPr>
                  <w:rStyle w:val="Lienhypertexte"/>
                  <w:lang w:val="de-DE"/>
                </w:rPr>
                <w:t>bedep@tcd.ie</w:t>
              </w:r>
            </w:hyperlink>
          </w:p>
          <w:p w14:paraId="0B8F497C" w14:textId="77777777" w:rsidR="002277FD" w:rsidRPr="004C73F4" w:rsidRDefault="002277FD" w:rsidP="005E0581">
            <w:pPr>
              <w:pStyle w:val="Body"/>
              <w:rPr>
                <w:rFonts w:asciiTheme="minorHAnsi" w:hAnsiTheme="minorHAnsi" w:cstheme="minorHAnsi"/>
                <w:lang w:val="de-DE"/>
              </w:rPr>
            </w:pPr>
          </w:p>
          <w:p w14:paraId="54B3E807" w14:textId="77777777" w:rsidR="005476C9" w:rsidRDefault="00F12543" w:rsidP="00416BA5">
            <w:pPr>
              <w:spacing w:after="60"/>
              <w:rPr>
                <w:rFonts w:ascii="Calibri" w:eastAsia="Calibri" w:hAnsi="Calibri" w:cs="Calibri"/>
                <w:sz w:val="12"/>
                <w:szCs w:val="12"/>
                <w:lang w:val="en-US"/>
              </w:rPr>
            </w:pPr>
            <w:r>
              <w:rPr>
                <w:noProof/>
                <w:sz w:val="10"/>
                <w:szCs w:val="10"/>
                <w:lang w:val="en-US"/>
              </w:rPr>
              <w:t xml:space="preserve"> </w:t>
            </w:r>
            <w:r w:rsidRPr="00F12543">
              <w:rPr>
                <w:noProof/>
                <w:sz w:val="10"/>
                <w:szCs w:val="10"/>
                <w:lang w:val="en-US"/>
              </w:rPr>
              <w:drawing>
                <wp:inline distT="0" distB="0" distL="0" distR="0" wp14:anchorId="4AD47555" wp14:editId="7CE01A9E">
                  <wp:extent cx="1260000" cy="1624999"/>
                  <wp:effectExtent l="0" t="0" r="0" b="0"/>
                  <wp:docPr id="16587752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624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16BA5">
              <w:rPr>
                <w:rFonts w:ascii="Calibri" w:eastAsia="Calibri" w:hAnsi="Calibri" w:cs="Calibri"/>
                <w:sz w:val="12"/>
                <w:szCs w:val="12"/>
                <w:lang w:val="en-US"/>
              </w:rPr>
              <w:br/>
            </w:r>
            <w:r w:rsidR="000E03F3" w:rsidRPr="00416BA5">
              <w:rPr>
                <w:noProof/>
                <w:sz w:val="10"/>
                <w:szCs w:val="10"/>
                <w:lang w:val="en-US"/>
              </w:rPr>
              <w:br/>
            </w:r>
          </w:p>
          <w:p w14:paraId="3212D3AA" w14:textId="2F8BF814" w:rsidR="00F12543" w:rsidRPr="00416BA5" w:rsidRDefault="00F12543" w:rsidP="00416BA5">
            <w:pPr>
              <w:spacing w:after="60"/>
              <w:rPr>
                <w:rFonts w:ascii="Calibri" w:eastAsia="Calibri" w:hAnsi="Calibri" w:cs="Calibri"/>
                <w:sz w:val="12"/>
                <w:szCs w:val="12"/>
                <w:lang w:val="en-US"/>
              </w:rPr>
            </w:pPr>
          </w:p>
        </w:tc>
        <w:tc>
          <w:tcPr>
            <w:tcW w:w="5244" w:type="dxa"/>
            <w:gridSpan w:val="2"/>
            <w:vMerge/>
          </w:tcPr>
          <w:p w14:paraId="174EE339" w14:textId="77777777" w:rsidR="005476C9" w:rsidRPr="00AB700A" w:rsidRDefault="005476C9">
            <w:pPr>
              <w:rPr>
                <w:rFonts w:ascii="Lao UI" w:hAnsi="Lao UI" w:cs="Lao UI"/>
                <w:lang w:val="en-US"/>
              </w:rPr>
            </w:pPr>
          </w:p>
        </w:tc>
      </w:tr>
      <w:tr w:rsidR="005476C9" w:rsidRPr="004C73F4" w14:paraId="05E07251" w14:textId="77777777" w:rsidTr="004C16DD">
        <w:trPr>
          <w:trHeight w:val="620"/>
        </w:trPr>
        <w:tc>
          <w:tcPr>
            <w:tcW w:w="11056" w:type="dxa"/>
            <w:gridSpan w:val="4"/>
            <w:shd w:val="clear" w:color="auto" w:fill="D9D9D9" w:themeFill="background1" w:themeFillShade="D9"/>
            <w:vAlign w:val="center"/>
          </w:tcPr>
          <w:tbl>
            <w:tblPr>
              <w:tblStyle w:val="Listemoyenne1"/>
              <w:tblpPr w:leftFromText="141" w:rightFromText="141" w:vertAnchor="text" w:tblpY="1"/>
              <w:tblOverlap w:val="never"/>
              <w:tblW w:w="110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3119"/>
              <w:gridCol w:w="7229"/>
            </w:tblGrid>
            <w:tr w:rsidR="005476C9" w:rsidRPr="003C0BF8" w14:paraId="3308901D" w14:textId="77777777" w:rsidTr="0015267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057" w:type="dxa"/>
                  <w:gridSpan w:val="3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1ABF2C06" w14:textId="1695F390" w:rsidR="005476C9" w:rsidRPr="005B15B0" w:rsidRDefault="005476C9" w:rsidP="0015267B">
                  <w:pPr>
                    <w:jc w:val="center"/>
                    <w:rPr>
                      <w:rFonts w:ascii="Segoe UI" w:hAnsi="Segoe UI" w:cs="Segoe UI"/>
                      <w:lang w:val="en-GB"/>
                    </w:rPr>
                  </w:pPr>
                  <w:r w:rsidRPr="005B15B0">
                    <w:rPr>
                      <w:rFonts w:ascii="Segoe UI" w:hAnsi="Segoe UI" w:cs="Segoe UI"/>
                      <w:noProof/>
                      <w:lang w:val="en-GB" w:eastAsia="fr-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35F6BCB6" wp14:editId="55B27459">
                            <wp:simplePos x="0" y="0"/>
                            <wp:positionH relativeFrom="column">
                              <wp:posOffset>705485</wp:posOffset>
                            </wp:positionH>
                            <wp:positionV relativeFrom="page">
                              <wp:posOffset>7213600</wp:posOffset>
                            </wp:positionV>
                            <wp:extent cx="1776730" cy="1403985"/>
                            <wp:effectExtent l="0" t="0" r="0" b="0"/>
                            <wp:wrapNone/>
                            <wp:docPr id="6" name="Zone de text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76730" cy="14039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69A5BC3" w14:textId="77777777" w:rsidR="005476C9" w:rsidRPr="00AC144E" w:rsidRDefault="005476C9" w:rsidP="0060584E">
                                        <w:pPr>
                                          <w:spacing w:after="0"/>
                                          <w:jc w:val="center"/>
                                          <w:rPr>
                                            <w:rFonts w:ascii="Lao UI" w:hAnsi="Lao UI" w:cs="Lao UI"/>
                                            <w:b/>
                                            <w:sz w:val="24"/>
                                            <w:lang w:val="en-GB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b" anchorCtr="0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20000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35F6BCB6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Zone de texte 2" o:spid="_x0000_s1026" type="#_x0000_t202" style="position:absolute;left:0;text-align:left;margin-left:55.55pt;margin-top:568pt;width:139.9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" filled="f" stroked="f">
                            <v:textbox style="mso-fit-shape-to-text:t">
                              <w:txbxContent>
                                <w:p w14:paraId="769A5BC3" w14:textId="77777777" w:rsidR="005476C9" w:rsidRPr="00AC144E" w:rsidRDefault="005476C9" w:rsidP="0060584E">
                                  <w:pPr>
                                    <w:spacing w:after="0"/>
                                    <w:jc w:val="center"/>
                                    <w:rPr>
                                      <w:rFonts w:ascii="Lao UI" w:hAnsi="Lao UI" w:cs="Lao UI"/>
                                      <w:b/>
                                      <w:sz w:val="24"/>
                                      <w:lang w:val="en-GB"/>
                                    </w:rPr>
                                  </w:pPr>
                                </w:p>
                              </w:txbxContent>
                            </v:textbox>
                            <w10:wrap anchory="page"/>
                          </v:shape>
                        </w:pict>
                      </mc:Fallback>
                    </mc:AlternateContent>
                  </w:r>
                  <w:r w:rsidRPr="005B15B0">
                    <w:rPr>
                      <w:rFonts w:ascii="Segoe UI" w:hAnsi="Segoe UI" w:cs="Segoe UI"/>
                      <w:lang w:val="en-GB"/>
                    </w:rPr>
                    <w:t>Consortium Members</w:t>
                  </w:r>
                </w:p>
              </w:tc>
            </w:tr>
            <w:tr w:rsidR="000C447D" w:rsidRPr="00A8676F" w14:paraId="1944360B" w14:textId="77777777" w:rsidTr="00F1254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3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0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5CD68A75" w14:textId="18922902" w:rsidR="000C447D" w:rsidRPr="003C0BF8" w:rsidRDefault="000C447D" w:rsidP="000C447D">
                  <w:pPr>
                    <w:ind w:left="-1"/>
                    <w:jc w:val="right"/>
                    <w:rPr>
                      <w:highlight w:val="yellow"/>
                      <w:lang w:val="en-US"/>
                    </w:rPr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 wp14:anchorId="3A3C02CD" wp14:editId="73844983">
                        <wp:extent cx="285750" cy="190500"/>
                        <wp:effectExtent l="0" t="0" r="0" b="0"/>
                        <wp:docPr id="129384296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9384296" name="Image 129384296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575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2D8A9A39" w14:textId="7663907B" w:rsidR="000C447D" w:rsidRPr="005E0581" w:rsidRDefault="00F12543" w:rsidP="00F12543">
                  <w:pPr>
                    <w:ind w:left="-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egoe UI" w:hAnsi="Segoe UI" w:cs="Segoe UI"/>
                      <w:highlight w:val="yellow"/>
                      <w:lang w:val="it-IT"/>
                    </w:rPr>
                  </w:pPr>
                  <w:r w:rsidRPr="000C447D">
                    <w:rPr>
                      <w:rFonts w:ascii="Segoe UI" w:eastAsia="Arial Unicode MS" w:hAnsi="Segoe UI" w:cs="Segoe UI"/>
                      <w:color w:val="000000"/>
                      <w:u w:color="000000"/>
                      <w:bdr w:val="nil"/>
                      <w:lang w:val="en-US" w:eastAsia="nb-NO"/>
                    </w:rPr>
                    <w:t>Prof. Peter Bede</w:t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394B4FE1" w14:textId="55714B53" w:rsidR="000C447D" w:rsidRPr="000C447D" w:rsidRDefault="000C447D" w:rsidP="00F12543">
                  <w:pPr>
                    <w:ind w:left="-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egoe UI" w:eastAsia="Arial Unicode MS" w:hAnsi="Segoe UI" w:cs="Segoe UI"/>
                      <w:color w:val="000000"/>
                      <w:u w:color="000000"/>
                      <w:bdr w:val="nil"/>
                      <w:lang w:val="en-US" w:eastAsia="nb-NO"/>
                    </w:rPr>
                  </w:pPr>
                  <w:r w:rsidRPr="000C447D">
                    <w:rPr>
                      <w:rFonts w:ascii="Segoe UI" w:eastAsia="Arial Unicode MS" w:hAnsi="Segoe UI" w:cs="Segoe UI"/>
                      <w:color w:val="000000"/>
                      <w:u w:color="000000"/>
                      <w:bdr w:val="nil"/>
                      <w:lang w:val="en-US" w:eastAsia="nb-NO"/>
                    </w:rPr>
                    <w:t xml:space="preserve">Trinity College Dublin, Ireland </w:t>
                  </w:r>
                </w:p>
              </w:tc>
            </w:tr>
            <w:tr w:rsidR="000C447D" w:rsidRPr="00A8676F" w14:paraId="6F44A1F0" w14:textId="77777777" w:rsidTr="00F12543">
              <w:trPr>
                <w:trHeight w:val="43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8DA0C86" w14:textId="64A825BF" w:rsidR="000C447D" w:rsidRPr="00CD3F4F" w:rsidRDefault="000C447D" w:rsidP="000C447D">
                  <w:pPr>
                    <w:ind w:left="-1"/>
                    <w:jc w:val="right"/>
                    <w:rPr>
                      <w:highlight w:val="yellow"/>
                      <w:lang w:val="de-DE"/>
                    </w:rPr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 wp14:anchorId="21BCF46B" wp14:editId="68F97327">
                        <wp:extent cx="285750" cy="190500"/>
                        <wp:effectExtent l="0" t="0" r="0" b="0"/>
                        <wp:docPr id="2113933952" name="Imag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81607239" name="Image 781607239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575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01F6A4B" w14:textId="502C873C" w:rsidR="000C447D" w:rsidRPr="002277FD" w:rsidRDefault="00F12543" w:rsidP="00F12543">
                  <w:pPr>
                    <w:pStyle w:val="Body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egoe UI" w:eastAsia="Calibri" w:hAnsi="Segoe UI" w:cs="Segoe UI"/>
                      <w:bCs/>
                      <w:sz w:val="22"/>
                      <w:szCs w:val="22"/>
                      <w:lang w:val="en-GB"/>
                    </w:rPr>
                  </w:pPr>
                  <w:r w:rsidRPr="000C447D">
                    <w:rPr>
                      <w:rFonts w:ascii="Segoe UI" w:hAnsi="Segoe UI" w:cs="Segoe UI"/>
                      <w:sz w:val="22"/>
                      <w:szCs w:val="22"/>
                    </w:rPr>
                    <w:t xml:space="preserve">Prof. Dorothée </w:t>
                  </w:r>
                  <w:proofErr w:type="spellStart"/>
                  <w:r w:rsidRPr="000C447D">
                    <w:rPr>
                      <w:rFonts w:ascii="Segoe UI" w:hAnsi="Segoe UI" w:cs="Segoe UI"/>
                      <w:sz w:val="22"/>
                      <w:szCs w:val="22"/>
                    </w:rPr>
                    <w:t>Lulé</w:t>
                  </w:r>
                  <w:proofErr w:type="spellEnd"/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03D6B28" w14:textId="04546C95" w:rsidR="000C447D" w:rsidRPr="000C447D" w:rsidRDefault="000C447D" w:rsidP="00F12543">
                  <w:pPr>
                    <w:pStyle w:val="Body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egoe UI" w:hAnsi="Segoe UI" w:cs="Segoe UI"/>
                      <w:sz w:val="22"/>
                      <w:szCs w:val="22"/>
                    </w:rPr>
                  </w:pPr>
                  <w:r w:rsidRPr="000C447D">
                    <w:rPr>
                      <w:rFonts w:ascii="Segoe UI" w:hAnsi="Segoe UI" w:cs="Segoe UI"/>
                      <w:sz w:val="22"/>
                      <w:szCs w:val="22"/>
                    </w:rPr>
                    <w:t>University of Ulm, Germany</w:t>
                  </w:r>
                </w:p>
              </w:tc>
            </w:tr>
            <w:tr w:rsidR="000C447D" w:rsidRPr="00A8676F" w14:paraId="135BEBF6" w14:textId="77777777" w:rsidTr="00F1254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3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4C8E89B0" w14:textId="0C814BA7" w:rsidR="000C447D" w:rsidRPr="00D12EA2" w:rsidRDefault="000C447D" w:rsidP="000C447D">
                  <w:pPr>
                    <w:ind w:left="-1"/>
                    <w:jc w:val="right"/>
                    <w:rPr>
                      <w:noProof/>
                      <w:lang w:val="en-US"/>
                    </w:rPr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 wp14:anchorId="57400EF2" wp14:editId="07A4DA1D">
                        <wp:extent cx="285750" cy="190500"/>
                        <wp:effectExtent l="0" t="0" r="0" b="0"/>
                        <wp:docPr id="551760540" name="Imag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51760540" name="Image 551760540"/>
                                <pic:cNvPicPr/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575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13450F57" w14:textId="3D64D726" w:rsidR="000C447D" w:rsidRPr="002277FD" w:rsidRDefault="00F12543" w:rsidP="00F12543">
                  <w:pPr>
                    <w:pStyle w:val="Body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egoe UI" w:eastAsia="Calibri" w:hAnsi="Segoe UI" w:cs="Segoe UI"/>
                      <w:bCs/>
                      <w:sz w:val="22"/>
                      <w:szCs w:val="22"/>
                      <w:lang w:val="en-GB"/>
                    </w:rPr>
                  </w:pPr>
                  <w:r w:rsidRPr="000C447D">
                    <w:rPr>
                      <w:rFonts w:ascii="Segoe UI" w:hAnsi="Segoe UI" w:cs="Segoe UI"/>
                      <w:sz w:val="22"/>
                      <w:szCs w:val="22"/>
                    </w:rPr>
                    <w:t>Prof. Magdalena Kuźma-Kozakiewicz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5B6A2D62" w14:textId="4BBAABFA" w:rsidR="000C447D" w:rsidRPr="000C447D" w:rsidRDefault="000C447D" w:rsidP="00F12543">
                  <w:pPr>
                    <w:pStyle w:val="Body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egoe UI" w:hAnsi="Segoe UI" w:cs="Segoe UI"/>
                      <w:sz w:val="22"/>
                      <w:szCs w:val="22"/>
                    </w:rPr>
                  </w:pPr>
                  <w:r w:rsidRPr="000C447D">
                    <w:rPr>
                      <w:rFonts w:ascii="Segoe UI" w:hAnsi="Segoe UI" w:cs="Segoe UI"/>
                      <w:sz w:val="22"/>
                      <w:szCs w:val="22"/>
                    </w:rPr>
                    <w:t>University of Warsaw, Poland</w:t>
                  </w:r>
                </w:p>
              </w:tc>
            </w:tr>
            <w:tr w:rsidR="000C447D" w:rsidRPr="00A8676F" w14:paraId="335A5BC3" w14:textId="77777777" w:rsidTr="00F12543">
              <w:trPr>
                <w:trHeight w:val="43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07CDFCA" w14:textId="1F1EA8FB" w:rsidR="000C447D" w:rsidRPr="005E0581" w:rsidRDefault="000C447D" w:rsidP="000C447D">
                  <w:pPr>
                    <w:ind w:left="-1"/>
                    <w:jc w:val="right"/>
                    <w:rPr>
                      <w:noProof/>
                      <w:lang w:val="en-US"/>
                    </w:rPr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 wp14:anchorId="7645720F" wp14:editId="5F112793">
                        <wp:extent cx="285750" cy="190500"/>
                        <wp:effectExtent l="0" t="0" r="0" b="0"/>
                        <wp:docPr id="316643792" name="Imag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6643792" name="Image 316643792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575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1A23B67" w14:textId="4C9C47A0" w:rsidR="000C447D" w:rsidRPr="00F12543" w:rsidRDefault="00F12543" w:rsidP="00F12543">
                  <w:pPr>
                    <w:pStyle w:val="Body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egoe UI" w:eastAsia="Calibri" w:hAnsi="Segoe UI" w:cs="Segoe UI"/>
                      <w:bCs/>
                      <w:sz w:val="22"/>
                      <w:szCs w:val="22"/>
                    </w:rPr>
                  </w:pPr>
                  <w:r w:rsidRPr="00F12543">
                    <w:rPr>
                      <w:rFonts w:ascii="Segoe UI" w:hAnsi="Segoe UI" w:cs="Segoe UI"/>
                      <w:sz w:val="22"/>
                      <w:szCs w:val="22"/>
                    </w:rPr>
                    <w:t>Prof. Yana Yunusova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7CD8B00" w14:textId="28D9805A" w:rsidR="000C447D" w:rsidRPr="000C447D" w:rsidRDefault="000C447D" w:rsidP="00F12543">
                  <w:pPr>
                    <w:ind w:left="-1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egoe UI" w:eastAsia="Arial Unicode MS" w:hAnsi="Segoe UI" w:cs="Segoe UI"/>
                      <w:color w:val="000000"/>
                      <w:u w:color="000000"/>
                      <w:bdr w:val="nil"/>
                      <w:lang w:val="en-US" w:eastAsia="nb-NO"/>
                    </w:rPr>
                  </w:pPr>
                  <w:r w:rsidRPr="000C447D">
                    <w:rPr>
                      <w:rFonts w:ascii="Segoe UI" w:eastAsia="Arial Unicode MS" w:hAnsi="Segoe UI" w:cs="Segoe UI"/>
                      <w:color w:val="000000"/>
                      <w:u w:color="000000"/>
                      <w:bdr w:val="nil"/>
                      <w:lang w:val="en-US" w:eastAsia="nb-NO"/>
                    </w:rPr>
                    <w:t>University of Toronto, Canada</w:t>
                  </w:r>
                </w:p>
              </w:tc>
            </w:tr>
            <w:tr w:rsidR="000C447D" w:rsidRPr="004C73F4" w14:paraId="5C569C47" w14:textId="77777777" w:rsidTr="00F1254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3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27A45A19" w14:textId="50C16948" w:rsidR="000C447D" w:rsidRPr="005E0581" w:rsidRDefault="000C447D" w:rsidP="000C447D">
                  <w:pPr>
                    <w:ind w:left="-1"/>
                    <w:jc w:val="right"/>
                    <w:rPr>
                      <w:noProof/>
                      <w:lang w:val="en-US"/>
                    </w:rPr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 wp14:anchorId="26F0D609" wp14:editId="12639911">
                        <wp:extent cx="285750" cy="190500"/>
                        <wp:effectExtent l="0" t="0" r="0" b="0"/>
                        <wp:docPr id="1784920843" name="Imag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84920843" name="Image 1784920843"/>
                                <pic:cNvPicPr/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575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672129F3" w14:textId="6AF434ED" w:rsidR="000C447D" w:rsidRPr="00F12543" w:rsidRDefault="00F12543" w:rsidP="00F12543">
                  <w:pPr>
                    <w:pStyle w:val="Body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egoe UI" w:hAnsi="Segoe UI" w:cs="Segoe UI"/>
                      <w:sz w:val="22"/>
                      <w:szCs w:val="22"/>
                      <w:lang w:val="en-GB"/>
                    </w:rPr>
                  </w:pPr>
                  <w:r w:rsidRPr="00F12543">
                    <w:rPr>
                      <w:rFonts w:ascii="Segoe UI" w:hAnsi="Segoe UI" w:cs="Segoe UI"/>
                      <w:sz w:val="22"/>
                      <w:szCs w:val="22"/>
                    </w:rPr>
                    <w:t>Prof. Aude-Marie Grapperon</w:t>
                  </w: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7E534A4E" w14:textId="28D90B90" w:rsidR="000C447D" w:rsidRPr="000C447D" w:rsidRDefault="000C447D" w:rsidP="00F12543">
                  <w:pPr>
                    <w:ind w:left="-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egoe UI" w:eastAsia="Arial Unicode MS" w:hAnsi="Segoe UI" w:cs="Segoe UI"/>
                      <w:color w:val="000000"/>
                      <w:u w:color="000000"/>
                      <w:bdr w:val="nil"/>
                      <w:lang w:val="en-US" w:eastAsia="nb-NO"/>
                    </w:rPr>
                  </w:pPr>
                  <w:r w:rsidRPr="000C447D">
                    <w:rPr>
                      <w:rFonts w:ascii="Segoe UI" w:eastAsia="Arial Unicode MS" w:hAnsi="Segoe UI" w:cs="Segoe UI"/>
                      <w:color w:val="000000"/>
                      <w:u w:color="000000"/>
                      <w:bdr w:val="nil"/>
                      <w:lang w:val="en-US" w:eastAsia="nb-NO"/>
                    </w:rPr>
                    <w:t>Aix-Marseille University, France</w:t>
                  </w:r>
                </w:p>
              </w:tc>
            </w:tr>
          </w:tbl>
          <w:p w14:paraId="7068F734" w14:textId="77777777" w:rsidR="005476C9" w:rsidRPr="000C447D" w:rsidRDefault="005476C9" w:rsidP="00A37301">
            <w:pPr>
              <w:rPr>
                <w:rFonts w:ascii="Lao UI" w:hAnsi="Lao UI" w:cs="Lao UI"/>
              </w:rPr>
            </w:pPr>
          </w:p>
        </w:tc>
      </w:tr>
    </w:tbl>
    <w:p w14:paraId="203E8CB4" w14:textId="14D404D6" w:rsidR="00113C4C" w:rsidRPr="000C447D" w:rsidRDefault="00113C4C" w:rsidP="00416BA5">
      <w:pPr>
        <w:pStyle w:val="Body"/>
        <w:autoSpaceDE w:val="0"/>
        <w:autoSpaceDN w:val="0"/>
        <w:adjustRightInd w:val="0"/>
        <w:jc w:val="both"/>
        <w:rPr>
          <w:rFonts w:ascii="Calibri" w:hAnsi="Calibri" w:cs="Calibri"/>
          <w:lang w:val="fr-FR"/>
        </w:rPr>
      </w:pPr>
    </w:p>
    <w:p w14:paraId="076927CA" w14:textId="77777777" w:rsidR="000C447D" w:rsidRPr="000C447D" w:rsidRDefault="000C447D" w:rsidP="00416BA5">
      <w:pPr>
        <w:pStyle w:val="Body"/>
        <w:autoSpaceDE w:val="0"/>
        <w:autoSpaceDN w:val="0"/>
        <w:adjustRightInd w:val="0"/>
        <w:jc w:val="both"/>
        <w:rPr>
          <w:rFonts w:ascii="Calibri" w:hAnsi="Calibri" w:cs="Calibri"/>
          <w:lang w:val="fr-FR"/>
        </w:rPr>
      </w:pPr>
    </w:p>
    <w:sectPr w:rsidR="000C447D" w:rsidRPr="000C447D" w:rsidSect="004A461D">
      <w:headerReference w:type="default" r:id="rId16"/>
      <w:pgSz w:w="11906" w:h="16838"/>
      <w:pgMar w:top="340" w:right="340" w:bottom="340" w:left="510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C7540" w14:textId="77777777" w:rsidR="002239C3" w:rsidRDefault="002239C3" w:rsidP="003C36AE">
      <w:pPr>
        <w:spacing w:after="0" w:line="240" w:lineRule="auto"/>
      </w:pPr>
      <w:r>
        <w:separator/>
      </w:r>
    </w:p>
  </w:endnote>
  <w:endnote w:type="continuationSeparator" w:id="0">
    <w:p w14:paraId="019DC015" w14:textId="77777777" w:rsidR="002239C3" w:rsidRDefault="002239C3" w:rsidP="003C3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2AEF5" w14:textId="77777777" w:rsidR="002239C3" w:rsidRDefault="002239C3" w:rsidP="003C36AE">
      <w:pPr>
        <w:spacing w:after="0" w:line="240" w:lineRule="auto"/>
      </w:pPr>
      <w:r>
        <w:separator/>
      </w:r>
    </w:p>
  </w:footnote>
  <w:footnote w:type="continuationSeparator" w:id="0">
    <w:p w14:paraId="1CFD223A" w14:textId="77777777" w:rsidR="002239C3" w:rsidRDefault="002239C3" w:rsidP="003C3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B8B15" w14:textId="77777777" w:rsidR="003C36AE" w:rsidRDefault="00F6382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2ABF394B" wp14:editId="0505CBA4">
          <wp:simplePos x="0" y="0"/>
          <wp:positionH relativeFrom="column">
            <wp:posOffset>3175</wp:posOffset>
          </wp:positionH>
          <wp:positionV relativeFrom="paragraph">
            <wp:posOffset>3175</wp:posOffset>
          </wp:positionV>
          <wp:extent cx="7128000" cy="1670400"/>
          <wp:effectExtent l="0" t="0" r="0" b="635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8000" cy="167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2FA3CE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9" type="#_x0000_t75" style="width:22.5pt;height:15pt;visibility:visible;mso-wrap-style:square" o:bullet="t">
        <v:imagedata r:id="rId1" o:title=""/>
      </v:shape>
    </w:pict>
  </w:numPicBullet>
  <w:abstractNum w:abstractNumId="0" w15:restartNumberingAfterBreak="0">
    <w:nsid w:val="08956BD7"/>
    <w:multiLevelType w:val="hybridMultilevel"/>
    <w:tmpl w:val="A1D62B16"/>
    <w:lvl w:ilvl="0" w:tplc="0866B38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B5E22"/>
    <w:multiLevelType w:val="hybridMultilevel"/>
    <w:tmpl w:val="2392E7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90D0A"/>
    <w:multiLevelType w:val="hybridMultilevel"/>
    <w:tmpl w:val="E59664CA"/>
    <w:lvl w:ilvl="0" w:tplc="92D2F2A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0273086">
    <w:abstractNumId w:val="2"/>
  </w:num>
  <w:num w:numId="2" w16cid:durableId="1981886497">
    <w:abstractNumId w:val="1"/>
  </w:num>
  <w:num w:numId="3" w16cid:durableId="1992564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6AE"/>
    <w:rsid w:val="000224EC"/>
    <w:rsid w:val="00024CD6"/>
    <w:rsid w:val="00032DD0"/>
    <w:rsid w:val="000502F0"/>
    <w:rsid w:val="00070238"/>
    <w:rsid w:val="00076BFF"/>
    <w:rsid w:val="000C447D"/>
    <w:rsid w:val="000C7F02"/>
    <w:rsid w:val="000E03F3"/>
    <w:rsid w:val="000E4EA5"/>
    <w:rsid w:val="000E608C"/>
    <w:rsid w:val="00102C14"/>
    <w:rsid w:val="0011279F"/>
    <w:rsid w:val="00113C4C"/>
    <w:rsid w:val="00123F2F"/>
    <w:rsid w:val="0012738C"/>
    <w:rsid w:val="00144C69"/>
    <w:rsid w:val="0015267B"/>
    <w:rsid w:val="001615D1"/>
    <w:rsid w:val="00162569"/>
    <w:rsid w:val="00164217"/>
    <w:rsid w:val="00177DA0"/>
    <w:rsid w:val="001A171A"/>
    <w:rsid w:val="001A2E6D"/>
    <w:rsid w:val="001C46BB"/>
    <w:rsid w:val="001E25FD"/>
    <w:rsid w:val="001F2251"/>
    <w:rsid w:val="002239C3"/>
    <w:rsid w:val="002277FD"/>
    <w:rsid w:val="00257AB3"/>
    <w:rsid w:val="00273841"/>
    <w:rsid w:val="0027598B"/>
    <w:rsid w:val="002A73BF"/>
    <w:rsid w:val="002B4BB9"/>
    <w:rsid w:val="002F7507"/>
    <w:rsid w:val="00354D29"/>
    <w:rsid w:val="00374784"/>
    <w:rsid w:val="00375C3D"/>
    <w:rsid w:val="003865B5"/>
    <w:rsid w:val="00393E0E"/>
    <w:rsid w:val="003C0BF8"/>
    <w:rsid w:val="003C36AE"/>
    <w:rsid w:val="003D64A4"/>
    <w:rsid w:val="003D6931"/>
    <w:rsid w:val="003E18D9"/>
    <w:rsid w:val="003E67D8"/>
    <w:rsid w:val="003F05BA"/>
    <w:rsid w:val="00405499"/>
    <w:rsid w:val="00416BA5"/>
    <w:rsid w:val="004253D3"/>
    <w:rsid w:val="0042636A"/>
    <w:rsid w:val="00444DB3"/>
    <w:rsid w:val="00452D74"/>
    <w:rsid w:val="004713EA"/>
    <w:rsid w:val="00496008"/>
    <w:rsid w:val="004A461D"/>
    <w:rsid w:val="004B4B42"/>
    <w:rsid w:val="004C16DD"/>
    <w:rsid w:val="004C52CA"/>
    <w:rsid w:val="004C73F4"/>
    <w:rsid w:val="004D1226"/>
    <w:rsid w:val="004E2AE1"/>
    <w:rsid w:val="00500449"/>
    <w:rsid w:val="00503220"/>
    <w:rsid w:val="00503967"/>
    <w:rsid w:val="00520D94"/>
    <w:rsid w:val="00521611"/>
    <w:rsid w:val="0052753D"/>
    <w:rsid w:val="0054670C"/>
    <w:rsid w:val="005476C9"/>
    <w:rsid w:val="0054791E"/>
    <w:rsid w:val="0056016F"/>
    <w:rsid w:val="005712A7"/>
    <w:rsid w:val="00583E41"/>
    <w:rsid w:val="005B15B0"/>
    <w:rsid w:val="005C56B2"/>
    <w:rsid w:val="005C5E4C"/>
    <w:rsid w:val="005C7942"/>
    <w:rsid w:val="005E0581"/>
    <w:rsid w:val="005F2888"/>
    <w:rsid w:val="006003F8"/>
    <w:rsid w:val="0060584E"/>
    <w:rsid w:val="006113B0"/>
    <w:rsid w:val="00623F5D"/>
    <w:rsid w:val="00624E22"/>
    <w:rsid w:val="006564F9"/>
    <w:rsid w:val="006567AE"/>
    <w:rsid w:val="00665EA1"/>
    <w:rsid w:val="006660D4"/>
    <w:rsid w:val="006715C9"/>
    <w:rsid w:val="00680360"/>
    <w:rsid w:val="00684CA1"/>
    <w:rsid w:val="00686464"/>
    <w:rsid w:val="006A27A3"/>
    <w:rsid w:val="006B7BB6"/>
    <w:rsid w:val="006F2B92"/>
    <w:rsid w:val="006F6834"/>
    <w:rsid w:val="007218BD"/>
    <w:rsid w:val="00730D7F"/>
    <w:rsid w:val="00747255"/>
    <w:rsid w:val="0078602F"/>
    <w:rsid w:val="007866FC"/>
    <w:rsid w:val="007874C4"/>
    <w:rsid w:val="007909A6"/>
    <w:rsid w:val="007961C9"/>
    <w:rsid w:val="007A7419"/>
    <w:rsid w:val="007B6278"/>
    <w:rsid w:val="007C364F"/>
    <w:rsid w:val="007C761C"/>
    <w:rsid w:val="007D49DC"/>
    <w:rsid w:val="007F2736"/>
    <w:rsid w:val="00815D65"/>
    <w:rsid w:val="008173FF"/>
    <w:rsid w:val="00817C23"/>
    <w:rsid w:val="00825020"/>
    <w:rsid w:val="0082694A"/>
    <w:rsid w:val="00831B48"/>
    <w:rsid w:val="00842820"/>
    <w:rsid w:val="0084699A"/>
    <w:rsid w:val="00851A37"/>
    <w:rsid w:val="00852F40"/>
    <w:rsid w:val="00856B04"/>
    <w:rsid w:val="0087151F"/>
    <w:rsid w:val="0087566D"/>
    <w:rsid w:val="008768C7"/>
    <w:rsid w:val="00885223"/>
    <w:rsid w:val="008A4EF4"/>
    <w:rsid w:val="008B0AF7"/>
    <w:rsid w:val="00916BAB"/>
    <w:rsid w:val="00935E13"/>
    <w:rsid w:val="00936F74"/>
    <w:rsid w:val="00951EC5"/>
    <w:rsid w:val="00963676"/>
    <w:rsid w:val="00967251"/>
    <w:rsid w:val="0097281F"/>
    <w:rsid w:val="00981922"/>
    <w:rsid w:val="009D3E75"/>
    <w:rsid w:val="009D72E3"/>
    <w:rsid w:val="009E0DD8"/>
    <w:rsid w:val="009E7408"/>
    <w:rsid w:val="00A12900"/>
    <w:rsid w:val="00A346C1"/>
    <w:rsid w:val="00A37301"/>
    <w:rsid w:val="00A466B2"/>
    <w:rsid w:val="00A62ED6"/>
    <w:rsid w:val="00A772F6"/>
    <w:rsid w:val="00A80449"/>
    <w:rsid w:val="00A8676F"/>
    <w:rsid w:val="00AB700A"/>
    <w:rsid w:val="00AC144E"/>
    <w:rsid w:val="00AE631A"/>
    <w:rsid w:val="00AF5B5C"/>
    <w:rsid w:val="00B13120"/>
    <w:rsid w:val="00B1376F"/>
    <w:rsid w:val="00B24FED"/>
    <w:rsid w:val="00B421F1"/>
    <w:rsid w:val="00B51989"/>
    <w:rsid w:val="00B51EA5"/>
    <w:rsid w:val="00B52859"/>
    <w:rsid w:val="00B714D3"/>
    <w:rsid w:val="00B75032"/>
    <w:rsid w:val="00B76E6E"/>
    <w:rsid w:val="00B81759"/>
    <w:rsid w:val="00B843C0"/>
    <w:rsid w:val="00BB23DD"/>
    <w:rsid w:val="00C17530"/>
    <w:rsid w:val="00C36F2B"/>
    <w:rsid w:val="00C54AFB"/>
    <w:rsid w:val="00C67D9F"/>
    <w:rsid w:val="00C7448F"/>
    <w:rsid w:val="00C84B00"/>
    <w:rsid w:val="00C85395"/>
    <w:rsid w:val="00C86317"/>
    <w:rsid w:val="00C91DA0"/>
    <w:rsid w:val="00C94BE7"/>
    <w:rsid w:val="00CA095E"/>
    <w:rsid w:val="00CA6522"/>
    <w:rsid w:val="00CD3F4F"/>
    <w:rsid w:val="00CD61A9"/>
    <w:rsid w:val="00D10275"/>
    <w:rsid w:val="00D12EA2"/>
    <w:rsid w:val="00D17449"/>
    <w:rsid w:val="00D20C1F"/>
    <w:rsid w:val="00D4523D"/>
    <w:rsid w:val="00D50643"/>
    <w:rsid w:val="00D83781"/>
    <w:rsid w:val="00D9343C"/>
    <w:rsid w:val="00D95625"/>
    <w:rsid w:val="00D95B30"/>
    <w:rsid w:val="00DA3413"/>
    <w:rsid w:val="00DC2062"/>
    <w:rsid w:val="00DC36EB"/>
    <w:rsid w:val="00DD2453"/>
    <w:rsid w:val="00DE0683"/>
    <w:rsid w:val="00DF6A06"/>
    <w:rsid w:val="00E14F42"/>
    <w:rsid w:val="00E24915"/>
    <w:rsid w:val="00E4765B"/>
    <w:rsid w:val="00E94516"/>
    <w:rsid w:val="00EA1806"/>
    <w:rsid w:val="00EB58DA"/>
    <w:rsid w:val="00ED6A93"/>
    <w:rsid w:val="00ED72B2"/>
    <w:rsid w:val="00EE70F9"/>
    <w:rsid w:val="00F12543"/>
    <w:rsid w:val="00F40D90"/>
    <w:rsid w:val="00F63822"/>
    <w:rsid w:val="00F747A4"/>
    <w:rsid w:val="00F7656D"/>
    <w:rsid w:val="00F845A3"/>
    <w:rsid w:val="00F85B61"/>
    <w:rsid w:val="00F949AC"/>
    <w:rsid w:val="00FA5269"/>
    <w:rsid w:val="00FB3D78"/>
    <w:rsid w:val="00FC306D"/>
    <w:rsid w:val="00FC3BB0"/>
    <w:rsid w:val="00FD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E948D"/>
  <w15:docId w15:val="{77BA24AC-94E2-4B52-8ECB-437AB2F8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C3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36A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C3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36AE"/>
  </w:style>
  <w:style w:type="paragraph" w:styleId="Pieddepage">
    <w:name w:val="footer"/>
    <w:basedOn w:val="Normal"/>
    <w:link w:val="PieddepageCar"/>
    <w:uiPriority w:val="99"/>
    <w:unhideWhenUsed/>
    <w:rsid w:val="003C3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36AE"/>
  </w:style>
  <w:style w:type="table" w:styleId="Grilledutableau">
    <w:name w:val="Table Grid"/>
    <w:basedOn w:val="TableauNormal"/>
    <w:uiPriority w:val="59"/>
    <w:rsid w:val="003C3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3822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rameclaire-Accent4">
    <w:name w:val="Light Shading Accent 4"/>
    <w:basedOn w:val="TableauNormal"/>
    <w:uiPriority w:val="60"/>
    <w:rsid w:val="00AC144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stemoyenne1">
    <w:name w:val="Medium List 1"/>
    <w:basedOn w:val="TableauNormal"/>
    <w:uiPriority w:val="65"/>
    <w:rsid w:val="00AC14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Lienhypertexte">
    <w:name w:val="Hyperlink"/>
    <w:basedOn w:val="Policepardfaut"/>
    <w:uiPriority w:val="99"/>
    <w:unhideWhenUsed/>
    <w:rsid w:val="00E4765B"/>
    <w:rPr>
      <w:color w:val="0000FF" w:themeColor="hyperlink"/>
      <w:u w:val="single"/>
    </w:rPr>
  </w:style>
  <w:style w:type="paragraph" w:customStyle="1" w:styleId="Body">
    <w:name w:val="Body"/>
    <w:qFormat/>
    <w:rsid w:val="0016256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ahoma" w:eastAsia="Arial Unicode MS" w:hAnsi="Tahoma" w:cs="Arial Unicode MS"/>
      <w:color w:val="000000"/>
      <w:sz w:val="20"/>
      <w:szCs w:val="20"/>
      <w:u w:color="000000"/>
      <w:bdr w:val="nil"/>
      <w:lang w:val="en-US" w:eastAsia="nb-NO"/>
    </w:rPr>
  </w:style>
  <w:style w:type="character" w:styleId="Mentionnonrsolue">
    <w:name w:val="Unresolved Mention"/>
    <w:basedOn w:val="Policepardfaut"/>
    <w:uiPriority w:val="99"/>
    <w:semiHidden/>
    <w:unhideWhenUsed/>
    <w:rsid w:val="00A3730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67251"/>
    <w:rPr>
      <w:color w:val="800080" w:themeColor="followedHyperlink"/>
      <w:u w:val="single"/>
    </w:rPr>
  </w:style>
  <w:style w:type="character" w:customStyle="1" w:styleId="Aucun">
    <w:name w:val="Aucun"/>
    <w:qFormat/>
    <w:rsid w:val="00967251"/>
    <w:rPr>
      <w:lang w:val="en-US"/>
    </w:rPr>
  </w:style>
  <w:style w:type="paragraph" w:styleId="NormalWeb">
    <w:name w:val="Normal (Web)"/>
    <w:basedOn w:val="Normal"/>
    <w:uiPriority w:val="99"/>
    <w:unhideWhenUsed/>
    <w:rsid w:val="00152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15267B"/>
    <w:rPr>
      <w:b/>
      <w:bCs/>
    </w:rPr>
  </w:style>
  <w:style w:type="paragraph" w:customStyle="1" w:styleId="p1">
    <w:name w:val="p1"/>
    <w:basedOn w:val="Normal"/>
    <w:rsid w:val="002277FD"/>
    <w:pPr>
      <w:spacing w:after="0" w:line="240" w:lineRule="auto"/>
    </w:pPr>
    <w:rPr>
      <w:rFonts w:ascii="Arial" w:eastAsia="Times New Roman" w:hAnsi="Arial" w:cs="Arial"/>
      <w:color w:val="000000"/>
      <w:sz w:val="15"/>
      <w:szCs w:val="15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mailto:bedep@tcd.ie" TargetMode="External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wds01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Cambon Laurent</dc:creator>
  <cp:lastModifiedBy>Cambon, Laurent</cp:lastModifiedBy>
  <cp:revision>28</cp:revision>
  <cp:lastPrinted>2025-05-07T11:53:00Z</cp:lastPrinted>
  <dcterms:created xsi:type="dcterms:W3CDTF">2023-05-11T09:05:00Z</dcterms:created>
  <dcterms:modified xsi:type="dcterms:W3CDTF">2025-12-15T23:00:00Z</dcterms:modified>
</cp:coreProperties>
</file>